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EBF0" w14:textId="12876D67" w:rsidR="004B13D2" w:rsidRPr="0029508A" w:rsidRDefault="004B13D2" w:rsidP="004B13D2">
      <w:pPr>
        <w:ind w:right="241"/>
        <w:jc w:val="right"/>
        <w:rPr>
          <w:rFonts w:ascii="ＭＳ 明朝" w:hAnsi="ＭＳ 明朝" w:cs="ＦＡ 教科書Ｍ"/>
          <w:kern w:val="0"/>
          <w:sz w:val="24"/>
          <w:lang w:val="it-IT"/>
        </w:rPr>
      </w:pPr>
      <w:r w:rsidRPr="0029508A">
        <w:rPr>
          <w:rFonts w:ascii="ＭＳ Ｐ明朝" w:eastAsia="ＭＳ Ｐ明朝" w:hAnsi="ＭＳ Ｐ明朝" w:cs="ＭＳ 明朝" w:hint="eastAsia"/>
          <w:kern w:val="0"/>
          <w:sz w:val="24"/>
        </w:rPr>
        <w:t xml:space="preserve">様式　</w:t>
      </w:r>
      <w:r w:rsidRPr="0029508A">
        <w:rPr>
          <w:rFonts w:ascii="ＭＳ 明朝" w:hAnsi="ＭＳ 明朝" w:cs="ＦＡ 教科書Ｍ" w:hint="eastAsia"/>
          <w:kern w:val="0"/>
          <w:sz w:val="24"/>
          <w:lang w:val="it-IT"/>
        </w:rPr>
        <w:t>６</w:t>
      </w:r>
    </w:p>
    <w:p w14:paraId="130817C1" w14:textId="77777777" w:rsidR="004B13D2" w:rsidRPr="0029508A" w:rsidRDefault="004B13D2" w:rsidP="004B13D2">
      <w:pPr>
        <w:jc w:val="right"/>
        <w:rPr>
          <w:rFonts w:ascii="ＭＳ 明朝" w:hAnsi="ＭＳ 明朝" w:cs="ＦＡ 教科書Ｍ"/>
          <w:kern w:val="0"/>
          <w:sz w:val="24"/>
          <w:lang w:val="it-IT"/>
        </w:rPr>
      </w:pPr>
    </w:p>
    <w:p w14:paraId="3883F81E" w14:textId="77777777" w:rsidR="004B13D2" w:rsidRPr="0029508A" w:rsidRDefault="004B13D2" w:rsidP="004B13D2">
      <w:pPr>
        <w:jc w:val="right"/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 xml:space="preserve">　　　年　　月　　日</w:t>
      </w:r>
    </w:p>
    <w:p w14:paraId="39D268CC" w14:textId="77777777" w:rsidR="00541800" w:rsidRPr="0029508A" w:rsidRDefault="00541800" w:rsidP="004B13D2">
      <w:pPr>
        <w:jc w:val="right"/>
        <w:rPr>
          <w:rFonts w:ascii="ＭＳ 明朝" w:hAnsi="ＭＳ 明朝" w:cs="ＦＡ 教科書Ｍ"/>
          <w:kern w:val="0"/>
          <w:sz w:val="48"/>
          <w:szCs w:val="48"/>
          <w:lang w:val="it-IT"/>
        </w:rPr>
      </w:pPr>
    </w:p>
    <w:p w14:paraId="580B220A" w14:textId="77777777" w:rsidR="004B13D2" w:rsidRPr="007A37ED" w:rsidRDefault="004B13D2" w:rsidP="004B13D2">
      <w:pPr>
        <w:jc w:val="center"/>
        <w:rPr>
          <w:rFonts w:ascii="ＭＳ 明朝" w:hAnsi="ＭＳ 明朝" w:cs="ＦＡ 教科書Ｍ"/>
          <w:kern w:val="0"/>
          <w:sz w:val="32"/>
          <w:szCs w:val="32"/>
          <w:lang w:val="it-IT"/>
        </w:rPr>
      </w:pPr>
      <w:r w:rsidRPr="007A37ED">
        <w:rPr>
          <w:rFonts w:ascii="ＭＳ 明朝" w:hAnsi="ＭＳ 明朝" w:cs="ＦＡ 教科書Ｍ" w:hint="eastAsia"/>
          <w:kern w:val="0"/>
          <w:sz w:val="32"/>
          <w:szCs w:val="32"/>
        </w:rPr>
        <w:t>助成金</w:t>
      </w:r>
      <w:r w:rsidRPr="007A37ED">
        <w:rPr>
          <w:rFonts w:ascii="ＭＳ Ｐ明朝" w:eastAsia="ＭＳ Ｐ明朝" w:hAnsi="ＭＳ Ｐ明朝" w:cs="ＦＡ 教科書Ｍ" w:hint="eastAsia"/>
          <w:kern w:val="0"/>
          <w:sz w:val="32"/>
          <w:szCs w:val="32"/>
          <w:lang w:val="it-IT"/>
        </w:rPr>
        <w:t>使用</w:t>
      </w:r>
      <w:r w:rsidRPr="007A37ED">
        <w:rPr>
          <w:rFonts w:ascii="ＭＳ Ｐ明朝" w:eastAsia="ＭＳ Ｐ明朝" w:hAnsi="ＭＳ Ｐ明朝" w:cs="ＦＡ 教科書Ｍ" w:hint="eastAsia"/>
          <w:kern w:val="0"/>
          <w:sz w:val="32"/>
          <w:szCs w:val="32"/>
        </w:rPr>
        <w:t>実績</w:t>
      </w:r>
      <w:r w:rsidRPr="007A37ED">
        <w:rPr>
          <w:rFonts w:ascii="ＭＳ 明朝" w:hAnsi="ＭＳ 明朝" w:cs="ＦＡ 教科書Ｍ" w:hint="eastAsia"/>
          <w:kern w:val="0"/>
          <w:sz w:val="32"/>
          <w:szCs w:val="32"/>
        </w:rPr>
        <w:t>内訳書</w:t>
      </w:r>
    </w:p>
    <w:p w14:paraId="498AE1CC" w14:textId="77777777" w:rsidR="004B13D2" w:rsidRPr="0029508A" w:rsidRDefault="004B13D2" w:rsidP="004B13D2">
      <w:pPr>
        <w:jc w:val="right"/>
        <w:rPr>
          <w:rFonts w:ascii="ＭＳ Ｐ明朝" w:eastAsia="ＭＳ Ｐ明朝" w:hAnsi="ＭＳ Ｐ明朝" w:cs="ＦＡ 教科書Ｍ"/>
          <w:kern w:val="0"/>
          <w:sz w:val="24"/>
          <w:lang w:val="it-IT"/>
        </w:rPr>
      </w:pPr>
    </w:p>
    <w:p w14:paraId="700536E2" w14:textId="77777777" w:rsidR="004B13D2" w:rsidRPr="0029508A" w:rsidRDefault="004B13D2" w:rsidP="004B13D2">
      <w:pPr>
        <w:outlineLvl w:val="0"/>
        <w:rPr>
          <w:rFonts w:ascii="ＭＳ Ｐ明朝" w:eastAsia="ＭＳ Ｐ明朝" w:hAnsi="ＭＳ Ｐ明朝" w:cs="ＦＡ 教科書Ｍ"/>
          <w:kern w:val="0"/>
          <w:sz w:val="24"/>
          <w:lang w:val="it-IT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公益財団法人</w:t>
      </w:r>
    </w:p>
    <w:p w14:paraId="13176BE6" w14:textId="77777777" w:rsidR="004B13D2" w:rsidRPr="0029508A" w:rsidRDefault="004B13D2" w:rsidP="004B13D2">
      <w:pPr>
        <w:outlineLvl w:val="0"/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高エネルギー加速器科学研究奨励会</w:t>
      </w:r>
    </w:p>
    <w:p w14:paraId="04930A56" w14:textId="2DF6DC4E" w:rsidR="004B13D2" w:rsidRPr="0029508A" w:rsidRDefault="004B13D2" w:rsidP="004B13D2">
      <w:pPr>
        <w:outlineLvl w:val="0"/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 xml:space="preserve">　　　　　代表理事　</w:t>
      </w:r>
      <w:r w:rsidR="004476DF">
        <w:rPr>
          <w:rFonts w:ascii="ＭＳ Ｐ明朝" w:eastAsia="ＭＳ Ｐ明朝" w:hAnsi="ＭＳ Ｐ明朝" w:cs="ＦＡ 教科書Ｍ" w:hint="eastAsia"/>
          <w:kern w:val="0"/>
          <w:sz w:val="24"/>
        </w:rPr>
        <w:t xml:space="preserve">　　　</w:t>
      </w:r>
      <w:r w:rsidR="00333370">
        <w:rPr>
          <w:rFonts w:ascii="ＭＳ Ｐ明朝" w:eastAsia="ＭＳ Ｐ明朝" w:hAnsi="ＭＳ Ｐ明朝" w:cs="ＭＳ 明朝" w:hint="eastAsia"/>
          <w:kern w:val="0"/>
          <w:sz w:val="24"/>
        </w:rPr>
        <w:t>増澤　美佳</w:t>
      </w:r>
      <w:r w:rsidR="004476DF">
        <w:rPr>
          <w:rFonts w:ascii="ＭＳ Ｐ明朝" w:eastAsia="ＭＳ Ｐ明朝" w:hAnsi="ＭＳ Ｐ明朝" w:cs="ＭＳ 明朝" w:hint="eastAsia"/>
          <w:kern w:val="0"/>
          <w:sz w:val="24"/>
        </w:rPr>
        <w:t xml:space="preserve">　</w:t>
      </w: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殿</w:t>
      </w:r>
    </w:p>
    <w:p w14:paraId="18002610" w14:textId="77777777" w:rsidR="004B13D2" w:rsidRPr="0029508A" w:rsidRDefault="004B13D2" w:rsidP="004B13D2">
      <w:pPr>
        <w:jc w:val="center"/>
        <w:rPr>
          <w:rFonts w:ascii="ＭＳ Ｐ明朝" w:eastAsia="ＭＳ Ｐ明朝" w:hAnsi="ＭＳ Ｐ明朝" w:cs="ＦＡ 教科書Ｍ"/>
          <w:kern w:val="0"/>
          <w:sz w:val="24"/>
        </w:rPr>
      </w:pPr>
    </w:p>
    <w:p w14:paraId="58C0FCB7" w14:textId="77777777" w:rsidR="004B13D2" w:rsidRPr="0029508A" w:rsidRDefault="004B13D2" w:rsidP="004B13D2">
      <w:pPr>
        <w:ind w:left="703" w:right="964" w:firstLineChars="1800" w:firstLine="4320"/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提出者</w:t>
      </w:r>
    </w:p>
    <w:p w14:paraId="7EABEE90" w14:textId="77777777" w:rsidR="004B13D2" w:rsidRPr="0029508A" w:rsidRDefault="004B13D2" w:rsidP="004B13D2">
      <w:pPr>
        <w:ind w:left="703" w:right="964" w:firstLineChars="1800" w:firstLine="4320"/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 xml:space="preserve">（機関名）　　　　　　　　　　</w:t>
      </w:r>
    </w:p>
    <w:p w14:paraId="24EC14B5" w14:textId="77777777" w:rsidR="004B13D2" w:rsidRPr="0029508A" w:rsidRDefault="004B13D2" w:rsidP="004B13D2">
      <w:pPr>
        <w:ind w:left="703" w:firstLineChars="1800" w:firstLine="4320"/>
        <w:rPr>
          <w:rFonts w:ascii="ＭＳ Ｐ明朝" w:eastAsia="ＭＳ Ｐ明朝" w:hAnsi="ＭＳ Ｐ明朝" w:cs="ＦＡ 教科書Ｍ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 xml:space="preserve">（氏　名）　　　　　　　　　　　　　　　　　</w:t>
      </w:r>
    </w:p>
    <w:p w14:paraId="0FE32A1D" w14:textId="77777777" w:rsidR="004B13D2" w:rsidRPr="0029508A" w:rsidRDefault="004B13D2" w:rsidP="004B13D2">
      <w:pPr>
        <w:jc w:val="center"/>
        <w:rPr>
          <w:rFonts w:ascii="ＭＳ Ｐ明朝" w:eastAsia="ＭＳ Ｐ明朝" w:hAnsi="ＭＳ Ｐ明朝" w:cs="ＦＡ 教科書Ｍ"/>
          <w:kern w:val="0"/>
          <w:sz w:val="24"/>
        </w:rPr>
      </w:pPr>
    </w:p>
    <w:p w14:paraId="18D36385" w14:textId="3D975A21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>研究課題</w:t>
      </w:r>
      <w:r w:rsidR="00DB0053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>（会議）</w:t>
      </w:r>
      <w:r w:rsidRPr="0029508A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 xml:space="preserve">　：　　　　　　　　　　　　　　　　　　　　　　　　　　　　　　　　　　　　　　　</w:t>
      </w:r>
    </w:p>
    <w:p w14:paraId="009D95A6" w14:textId="77777777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</w:rPr>
      </w:pPr>
    </w:p>
    <w:p w14:paraId="3882BADA" w14:textId="171E3E8B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  <w:u w:val="single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 xml:space="preserve">研究助成額　　　　　　　　　</w:t>
      </w:r>
      <w:r w:rsidR="00DB0053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 xml:space="preserve">　　　</w:t>
      </w:r>
      <w:r w:rsidRPr="0029508A">
        <w:rPr>
          <w:rFonts w:ascii="ＭＳ Ｐ明朝" w:eastAsia="ＭＳ Ｐ明朝" w:hAnsi="ＭＳ Ｐ明朝" w:cs="ＦＡ 教科書Ｍ" w:hint="eastAsia"/>
          <w:kern w:val="0"/>
          <w:sz w:val="24"/>
          <w:u w:val="single"/>
        </w:rPr>
        <w:t xml:space="preserve">　　円　</w:t>
      </w:r>
    </w:p>
    <w:p w14:paraId="0A4703DC" w14:textId="77777777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  <w:u w:val="single"/>
        </w:rPr>
      </w:pPr>
    </w:p>
    <w:p w14:paraId="616BB283" w14:textId="07D29D12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上記の課題</w:t>
      </w:r>
      <w:r w:rsidR="00DB0053">
        <w:rPr>
          <w:rFonts w:ascii="ＭＳ Ｐ明朝" w:eastAsia="ＭＳ Ｐ明朝" w:hAnsi="ＭＳ Ｐ明朝" w:cs="ＦＡ 教科書Ｍ" w:hint="eastAsia"/>
          <w:kern w:val="0"/>
          <w:sz w:val="24"/>
        </w:rPr>
        <w:t>（会議）</w:t>
      </w: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に関し、貴奨励会より研究</w:t>
      </w:r>
      <w:r w:rsidR="006564DD" w:rsidRPr="0029508A">
        <w:rPr>
          <w:rFonts w:ascii="ＭＳ Ｐ明朝" w:eastAsia="ＭＳ Ｐ明朝" w:hAnsi="ＭＳ Ｐ明朝" w:cs="ＦＡ 教科書Ｍ" w:hint="eastAsia"/>
          <w:kern w:val="0"/>
          <w:sz w:val="24"/>
        </w:rPr>
        <w:t>等</w:t>
      </w: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助成金の支援を受けましたので、下記のとおり助成金使用実績内訳書を提出いたします。</w:t>
      </w:r>
    </w:p>
    <w:p w14:paraId="7BAC3024" w14:textId="77777777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</w:rPr>
      </w:pPr>
    </w:p>
    <w:p w14:paraId="17BFCC24" w14:textId="77777777" w:rsidR="004B13D2" w:rsidRPr="0029508A" w:rsidRDefault="004B13D2" w:rsidP="004B13D2">
      <w:pPr>
        <w:rPr>
          <w:rFonts w:ascii="ＭＳ Ｐ明朝" w:eastAsia="ＭＳ Ｐ明朝" w:hAnsi="ＭＳ Ｐ明朝" w:cs="ＦＡ 教科書Ｍ"/>
          <w:kern w:val="0"/>
          <w:sz w:val="24"/>
        </w:rPr>
      </w:pPr>
      <w:r w:rsidRPr="0029508A">
        <w:rPr>
          <w:rFonts w:ascii="ＭＳ Ｐ明朝" w:eastAsia="ＭＳ Ｐ明朝" w:hAnsi="ＭＳ Ｐ明朝" w:cs="ＦＡ 教科書Ｍ" w:hint="eastAsia"/>
          <w:kern w:val="0"/>
          <w:sz w:val="24"/>
        </w:rPr>
        <w:t>&lt;科目内訳&gt;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3294"/>
        <w:gridCol w:w="3432"/>
      </w:tblGrid>
      <w:tr w:rsidR="004B13D2" w:rsidRPr="0029508A" w14:paraId="1A6713AB" w14:textId="77777777" w:rsidTr="00174EE3">
        <w:trPr>
          <w:trHeight w:val="767"/>
        </w:trPr>
        <w:tc>
          <w:tcPr>
            <w:tcW w:w="2536" w:type="dxa"/>
            <w:tcBorders>
              <w:bottom w:val="double" w:sz="4" w:space="0" w:color="auto"/>
            </w:tcBorders>
            <w:vAlign w:val="center"/>
          </w:tcPr>
          <w:p w14:paraId="34074CAF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支払科目</w:t>
            </w:r>
          </w:p>
        </w:tc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14:paraId="1715939E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金　額</w:t>
            </w:r>
          </w:p>
        </w:tc>
        <w:tc>
          <w:tcPr>
            <w:tcW w:w="3753" w:type="dxa"/>
            <w:tcBorders>
              <w:bottom w:val="double" w:sz="4" w:space="0" w:color="auto"/>
            </w:tcBorders>
            <w:vAlign w:val="center"/>
          </w:tcPr>
          <w:p w14:paraId="31CCD729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備　考</w:t>
            </w:r>
          </w:p>
        </w:tc>
      </w:tr>
      <w:tr w:rsidR="004B13D2" w:rsidRPr="0029508A" w14:paraId="4676D04B" w14:textId="77777777" w:rsidTr="00174EE3">
        <w:trPr>
          <w:trHeight w:val="767"/>
        </w:trPr>
        <w:tc>
          <w:tcPr>
            <w:tcW w:w="2536" w:type="dxa"/>
            <w:tcBorders>
              <w:top w:val="double" w:sz="4" w:space="0" w:color="auto"/>
            </w:tcBorders>
            <w:vAlign w:val="center"/>
          </w:tcPr>
          <w:p w14:paraId="7F6A3D71" w14:textId="77777777" w:rsidR="004B13D2" w:rsidRPr="0029508A" w:rsidRDefault="004B13D2" w:rsidP="001D2D3D">
            <w:pPr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①航空運賃等</w:t>
            </w:r>
          </w:p>
        </w:tc>
        <w:tc>
          <w:tcPr>
            <w:tcW w:w="3600" w:type="dxa"/>
            <w:vAlign w:val="center"/>
          </w:tcPr>
          <w:p w14:paraId="29C40C57" w14:textId="77777777" w:rsidR="004B13D2" w:rsidRPr="0029508A" w:rsidRDefault="004B13D2" w:rsidP="001D2D3D">
            <w:pPr>
              <w:wordWrap w:val="0"/>
              <w:jc w:val="right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円</w:t>
            </w:r>
          </w:p>
        </w:tc>
        <w:tc>
          <w:tcPr>
            <w:tcW w:w="3753" w:type="dxa"/>
            <w:vAlign w:val="center"/>
          </w:tcPr>
          <w:p w14:paraId="611A3BD9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</w:tr>
      <w:tr w:rsidR="004B13D2" w:rsidRPr="0029508A" w14:paraId="078FDE0A" w14:textId="77777777" w:rsidTr="00174EE3">
        <w:trPr>
          <w:trHeight w:val="767"/>
        </w:trPr>
        <w:tc>
          <w:tcPr>
            <w:tcW w:w="2536" w:type="dxa"/>
            <w:vAlign w:val="center"/>
          </w:tcPr>
          <w:p w14:paraId="5721ACA1" w14:textId="77777777" w:rsidR="004B13D2" w:rsidRPr="0029508A" w:rsidRDefault="004B13D2" w:rsidP="001D2D3D">
            <w:pPr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②宿泊費</w:t>
            </w:r>
          </w:p>
        </w:tc>
        <w:tc>
          <w:tcPr>
            <w:tcW w:w="3600" w:type="dxa"/>
            <w:vAlign w:val="center"/>
          </w:tcPr>
          <w:p w14:paraId="41E87F18" w14:textId="77777777" w:rsidR="004B13D2" w:rsidRPr="0029508A" w:rsidRDefault="004B13D2" w:rsidP="001D2D3D">
            <w:pPr>
              <w:wordWrap w:val="0"/>
              <w:jc w:val="right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円</w:t>
            </w:r>
          </w:p>
        </w:tc>
        <w:tc>
          <w:tcPr>
            <w:tcW w:w="3753" w:type="dxa"/>
            <w:vAlign w:val="center"/>
          </w:tcPr>
          <w:p w14:paraId="0F60970F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</w:tr>
      <w:tr w:rsidR="004B13D2" w:rsidRPr="0029508A" w14:paraId="25CAA886" w14:textId="77777777" w:rsidTr="00174EE3">
        <w:trPr>
          <w:trHeight w:val="767"/>
        </w:trPr>
        <w:tc>
          <w:tcPr>
            <w:tcW w:w="2536" w:type="dxa"/>
            <w:vAlign w:val="center"/>
          </w:tcPr>
          <w:p w14:paraId="3545D2F7" w14:textId="77777777" w:rsidR="004B13D2" w:rsidRPr="0029508A" w:rsidRDefault="004B13D2" w:rsidP="001D2D3D">
            <w:pPr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③材料費</w:t>
            </w:r>
          </w:p>
        </w:tc>
        <w:tc>
          <w:tcPr>
            <w:tcW w:w="3600" w:type="dxa"/>
            <w:vAlign w:val="center"/>
          </w:tcPr>
          <w:p w14:paraId="52BB2373" w14:textId="77777777" w:rsidR="004B13D2" w:rsidRPr="0029508A" w:rsidRDefault="004B13D2" w:rsidP="001D2D3D">
            <w:pPr>
              <w:wordWrap w:val="0"/>
              <w:jc w:val="right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円</w:t>
            </w:r>
          </w:p>
        </w:tc>
        <w:tc>
          <w:tcPr>
            <w:tcW w:w="3753" w:type="dxa"/>
            <w:vAlign w:val="center"/>
          </w:tcPr>
          <w:p w14:paraId="704BC4D2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</w:tr>
      <w:tr w:rsidR="004B13D2" w:rsidRPr="0029508A" w14:paraId="4C3DDD7D" w14:textId="77777777" w:rsidTr="00174EE3">
        <w:trPr>
          <w:trHeight w:val="767"/>
        </w:trPr>
        <w:tc>
          <w:tcPr>
            <w:tcW w:w="2536" w:type="dxa"/>
            <w:vAlign w:val="center"/>
          </w:tcPr>
          <w:p w14:paraId="6AAFD672" w14:textId="77777777" w:rsidR="004B13D2" w:rsidRPr="0029508A" w:rsidRDefault="004B13D2" w:rsidP="001D2D3D">
            <w:pPr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④諸経費</w:t>
            </w:r>
          </w:p>
        </w:tc>
        <w:tc>
          <w:tcPr>
            <w:tcW w:w="3600" w:type="dxa"/>
            <w:vAlign w:val="center"/>
          </w:tcPr>
          <w:p w14:paraId="76C2D556" w14:textId="77777777" w:rsidR="004B13D2" w:rsidRPr="0029508A" w:rsidRDefault="004B13D2" w:rsidP="001D2D3D">
            <w:pPr>
              <w:wordWrap w:val="0"/>
              <w:jc w:val="right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0"/>
                <w:sz w:val="24"/>
              </w:rPr>
              <w:t>円</w:t>
            </w:r>
          </w:p>
        </w:tc>
        <w:tc>
          <w:tcPr>
            <w:tcW w:w="3753" w:type="dxa"/>
            <w:vAlign w:val="center"/>
          </w:tcPr>
          <w:p w14:paraId="2B7F4319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</w:tr>
      <w:tr w:rsidR="004B13D2" w:rsidRPr="0029508A" w14:paraId="7F610D77" w14:textId="77777777" w:rsidTr="00174EE3">
        <w:trPr>
          <w:trHeight w:val="767"/>
        </w:trPr>
        <w:tc>
          <w:tcPr>
            <w:tcW w:w="2536" w:type="dxa"/>
            <w:vAlign w:val="center"/>
          </w:tcPr>
          <w:p w14:paraId="7C66E238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36"/>
                <w:position w:val="-6"/>
                <w:sz w:val="24"/>
              </w:rPr>
            </w:pPr>
            <w:r w:rsidRPr="0029508A">
              <w:rPr>
                <w:rFonts w:ascii="ＭＳ Ｐ明朝" w:eastAsia="ＭＳ Ｐ明朝" w:hAnsi="ＭＳ Ｐ明朝" w:cs="ＦＡ 教科書Ｍ" w:hint="eastAsia"/>
                <w:snapToGrid w:val="0"/>
                <w:kern w:val="36"/>
                <w:position w:val="-6"/>
                <w:sz w:val="24"/>
              </w:rPr>
              <w:t>合　計</w:t>
            </w:r>
          </w:p>
        </w:tc>
        <w:tc>
          <w:tcPr>
            <w:tcW w:w="3600" w:type="dxa"/>
            <w:vAlign w:val="center"/>
          </w:tcPr>
          <w:p w14:paraId="12016812" w14:textId="77777777" w:rsidR="004B13D2" w:rsidRPr="0029508A" w:rsidRDefault="004B13D2" w:rsidP="001D2D3D">
            <w:pPr>
              <w:wordWrap w:val="0"/>
              <w:jc w:val="right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  <w:tc>
          <w:tcPr>
            <w:tcW w:w="3753" w:type="dxa"/>
            <w:vAlign w:val="center"/>
          </w:tcPr>
          <w:p w14:paraId="5B023967" w14:textId="77777777" w:rsidR="004B13D2" w:rsidRPr="0029508A" w:rsidRDefault="004B13D2" w:rsidP="001D2D3D">
            <w:pPr>
              <w:jc w:val="center"/>
              <w:rPr>
                <w:rFonts w:ascii="ＭＳ Ｐ明朝" w:eastAsia="ＭＳ Ｐ明朝" w:hAnsi="ＭＳ Ｐ明朝" w:cs="ＦＡ 教科書Ｍ"/>
                <w:snapToGrid w:val="0"/>
                <w:kern w:val="0"/>
                <w:sz w:val="24"/>
              </w:rPr>
            </w:pPr>
          </w:p>
        </w:tc>
      </w:tr>
    </w:tbl>
    <w:p w14:paraId="63C6E092" w14:textId="4D0F8624" w:rsidR="00C4558E" w:rsidRPr="0029508A" w:rsidRDefault="004A13A9" w:rsidP="004A13A9">
      <w:pPr>
        <w:pStyle w:val="af1"/>
        <w:numPr>
          <w:ilvl w:val="0"/>
          <w:numId w:val="3"/>
        </w:numPr>
        <w:overflowPunct w:val="0"/>
        <w:ind w:leftChars="0"/>
        <w:textAlignment w:val="baseline"/>
      </w:pPr>
      <w:r w:rsidRPr="004A13A9">
        <w:rPr>
          <w:rFonts w:ascii="ＭＳ Ｐ明朝" w:eastAsia="ＭＳ Ｐ明朝" w:hAnsi="ＭＳ Ｐ明朝" w:hint="eastAsia"/>
          <w:sz w:val="24"/>
        </w:rPr>
        <w:t>国際会議等助成については支払科目を</w:t>
      </w:r>
      <w:r w:rsidR="001669B5">
        <w:rPr>
          <w:rFonts w:ascii="ＭＳ Ｐ明朝" w:eastAsia="ＭＳ Ｐ明朝" w:hAnsi="ＭＳ Ｐ明朝" w:hint="eastAsia"/>
          <w:sz w:val="24"/>
        </w:rPr>
        <w:t>適宜</w:t>
      </w:r>
      <w:r w:rsidRPr="004A13A9">
        <w:rPr>
          <w:rFonts w:ascii="ＭＳ Ｐ明朝" w:eastAsia="ＭＳ Ｐ明朝" w:hAnsi="ＭＳ Ｐ明朝" w:hint="eastAsia"/>
          <w:sz w:val="24"/>
        </w:rPr>
        <w:t>変更してください。</w:t>
      </w:r>
    </w:p>
    <w:sectPr w:rsidR="00C4558E" w:rsidRPr="0029508A" w:rsidSect="0067798A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CB39" w14:textId="77777777" w:rsidR="004B53AE" w:rsidRDefault="004B53AE" w:rsidP="009B0607">
      <w:r>
        <w:separator/>
      </w:r>
    </w:p>
  </w:endnote>
  <w:endnote w:type="continuationSeparator" w:id="0">
    <w:p w14:paraId="1B69F68B" w14:textId="77777777" w:rsidR="004B53AE" w:rsidRDefault="004B53AE" w:rsidP="009B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ＦＡ 教科書Ｍ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CA81" w14:textId="77777777" w:rsidR="00541800" w:rsidRDefault="005418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77A45" w:rsidRPr="00D77A45">
      <w:rPr>
        <w:noProof/>
        <w:lang w:val="ja-JP"/>
      </w:rPr>
      <w:t>10</w:t>
    </w:r>
    <w:r>
      <w:fldChar w:fldCharType="end"/>
    </w:r>
  </w:p>
  <w:p w14:paraId="5FCF91C0" w14:textId="77777777" w:rsidR="00541800" w:rsidRDefault="005418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D5E3" w14:textId="77777777" w:rsidR="004B53AE" w:rsidRDefault="004B53AE" w:rsidP="009B0607">
      <w:r>
        <w:separator/>
      </w:r>
    </w:p>
  </w:footnote>
  <w:footnote w:type="continuationSeparator" w:id="0">
    <w:p w14:paraId="3CECEFC3" w14:textId="77777777" w:rsidR="004B53AE" w:rsidRDefault="004B53AE" w:rsidP="009B0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0C7"/>
    <w:multiLevelType w:val="hybridMultilevel"/>
    <w:tmpl w:val="C172C1A6"/>
    <w:lvl w:ilvl="0" w:tplc="C23638DC">
      <w:start w:val="1"/>
      <w:numFmt w:val="decimalFullWidth"/>
      <w:lvlText w:val="%1）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A12B76"/>
    <w:multiLevelType w:val="hybridMultilevel"/>
    <w:tmpl w:val="BE880AB0"/>
    <w:lvl w:ilvl="0" w:tplc="3F4252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04D4293"/>
    <w:multiLevelType w:val="hybridMultilevel"/>
    <w:tmpl w:val="6FE66B70"/>
    <w:lvl w:ilvl="0" w:tplc="EBEED15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6023E1"/>
    <w:multiLevelType w:val="hybridMultilevel"/>
    <w:tmpl w:val="104C7B46"/>
    <w:lvl w:ilvl="0" w:tplc="5C8284E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1018297">
    <w:abstractNumId w:val="0"/>
  </w:num>
  <w:num w:numId="2" w16cid:durableId="1140078482">
    <w:abstractNumId w:val="1"/>
  </w:num>
  <w:num w:numId="3" w16cid:durableId="2136413222">
    <w:abstractNumId w:val="3"/>
  </w:num>
  <w:num w:numId="4" w16cid:durableId="254636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143"/>
    <w:rsid w:val="00001351"/>
    <w:rsid w:val="0004580A"/>
    <w:rsid w:val="0004625E"/>
    <w:rsid w:val="000479E7"/>
    <w:rsid w:val="00052BC1"/>
    <w:rsid w:val="000B386C"/>
    <w:rsid w:val="000B71CE"/>
    <w:rsid w:val="00117143"/>
    <w:rsid w:val="001669B5"/>
    <w:rsid w:val="00174EE3"/>
    <w:rsid w:val="001B5CE3"/>
    <w:rsid w:val="001D2D3D"/>
    <w:rsid w:val="001D3C84"/>
    <w:rsid w:val="001E64A0"/>
    <w:rsid w:val="00220854"/>
    <w:rsid w:val="0029508A"/>
    <w:rsid w:val="00296CFA"/>
    <w:rsid w:val="00333370"/>
    <w:rsid w:val="00354EE1"/>
    <w:rsid w:val="00362958"/>
    <w:rsid w:val="004476DF"/>
    <w:rsid w:val="0045433A"/>
    <w:rsid w:val="004700FB"/>
    <w:rsid w:val="00487358"/>
    <w:rsid w:val="004A13A9"/>
    <w:rsid w:val="004B13D2"/>
    <w:rsid w:val="004B53AE"/>
    <w:rsid w:val="00541800"/>
    <w:rsid w:val="00555D65"/>
    <w:rsid w:val="006564DD"/>
    <w:rsid w:val="00663A56"/>
    <w:rsid w:val="0067798A"/>
    <w:rsid w:val="006B500F"/>
    <w:rsid w:val="006B6CF6"/>
    <w:rsid w:val="00773718"/>
    <w:rsid w:val="007805C1"/>
    <w:rsid w:val="007A37ED"/>
    <w:rsid w:val="007E543E"/>
    <w:rsid w:val="00843ED2"/>
    <w:rsid w:val="008A7BBA"/>
    <w:rsid w:val="008C1706"/>
    <w:rsid w:val="008C630F"/>
    <w:rsid w:val="008D0DE0"/>
    <w:rsid w:val="008E08C5"/>
    <w:rsid w:val="008E1A4F"/>
    <w:rsid w:val="00900314"/>
    <w:rsid w:val="00953922"/>
    <w:rsid w:val="009B0607"/>
    <w:rsid w:val="009C2D44"/>
    <w:rsid w:val="00A43EDD"/>
    <w:rsid w:val="00A85418"/>
    <w:rsid w:val="00AE43B1"/>
    <w:rsid w:val="00B374A1"/>
    <w:rsid w:val="00BA2CB1"/>
    <w:rsid w:val="00BB238D"/>
    <w:rsid w:val="00BD2D82"/>
    <w:rsid w:val="00BD4054"/>
    <w:rsid w:val="00C4558E"/>
    <w:rsid w:val="00C9776D"/>
    <w:rsid w:val="00CC7D39"/>
    <w:rsid w:val="00CE7C49"/>
    <w:rsid w:val="00D24EBE"/>
    <w:rsid w:val="00D31DF1"/>
    <w:rsid w:val="00D634E0"/>
    <w:rsid w:val="00D77A45"/>
    <w:rsid w:val="00D96F0D"/>
    <w:rsid w:val="00DB0053"/>
    <w:rsid w:val="00E12983"/>
    <w:rsid w:val="00E96485"/>
    <w:rsid w:val="00EA6859"/>
    <w:rsid w:val="00ED2549"/>
    <w:rsid w:val="00F10C75"/>
    <w:rsid w:val="00F34BAF"/>
    <w:rsid w:val="00F353D4"/>
    <w:rsid w:val="00F56A8F"/>
    <w:rsid w:val="00F61C67"/>
    <w:rsid w:val="00F6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DA4D2"/>
  <w15:chartTrackingRefBased/>
  <w15:docId w15:val="{1E7533DC-6055-4406-9205-29457E5F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9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06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B0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B0607"/>
    <w:rPr>
      <w:kern w:val="2"/>
      <w:sz w:val="21"/>
      <w:szCs w:val="24"/>
    </w:rPr>
  </w:style>
  <w:style w:type="paragraph" w:styleId="a8">
    <w:name w:val="Balloon Text"/>
    <w:basedOn w:val="a"/>
    <w:link w:val="a9"/>
    <w:rsid w:val="009B0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B0607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4B13D2"/>
    <w:rPr>
      <w:color w:val="0563C1"/>
      <w:u w:val="single"/>
    </w:rPr>
  </w:style>
  <w:style w:type="paragraph" w:styleId="ab">
    <w:name w:val="Closing"/>
    <w:basedOn w:val="a"/>
    <w:link w:val="ac"/>
    <w:uiPriority w:val="99"/>
    <w:unhideWhenUsed/>
    <w:rsid w:val="00953922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953922"/>
    <w:rPr>
      <w:kern w:val="2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953922"/>
    <w:pPr>
      <w:jc w:val="center"/>
    </w:pPr>
    <w:rPr>
      <w:rFonts w:ascii="ＭＳ 明朝" w:hAnsi="ＭＳ 明朝" w:cs="ＭＳ 明朝"/>
      <w:sz w:val="24"/>
    </w:rPr>
  </w:style>
  <w:style w:type="character" w:customStyle="1" w:styleId="ae">
    <w:name w:val="記 (文字)"/>
    <w:basedOn w:val="a0"/>
    <w:link w:val="ad"/>
    <w:uiPriority w:val="99"/>
    <w:rsid w:val="00953922"/>
    <w:rPr>
      <w:rFonts w:ascii="ＭＳ 明朝" w:hAnsi="ＭＳ 明朝" w:cs="ＭＳ 明朝"/>
      <w:kern w:val="2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95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53922"/>
    <w:rPr>
      <w:rFonts w:ascii="ＭＳ ゴシック" w:eastAsia="ＭＳ ゴシック" w:hAnsi="Courier New" w:cs="Courier New"/>
      <w:kern w:val="2"/>
      <w:szCs w:val="21"/>
    </w:rPr>
  </w:style>
  <w:style w:type="paragraph" w:styleId="af1">
    <w:name w:val="List Paragraph"/>
    <w:basedOn w:val="a"/>
    <w:uiPriority w:val="34"/>
    <w:qFormat/>
    <w:rsid w:val="00D24E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5215;&#21063;&#31561;\&#35215;&#21063;&#38598;&#65288;2021&#24180;6&#26376;&#26178;&#28857;&#652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「研究助成費」、「国際交流助成費」の取扱について内規</vt:lpstr>
      <vt:lpstr>「研究助成費」、「国際交流助成費」の取扱について内規</vt:lpstr>
    </vt:vector>
  </TitlesOfParts>
  <Company/>
  <LinksUpToDate>false</LinksUpToDate>
  <CharactersWithSpaces>352</CharactersWithSpaces>
  <SharedDoc>false</SharedDoc>
  <HLinks>
    <vt:vector size="6" baseType="variant">
      <vt:variant>
        <vt:i4>5308524</vt:i4>
      </vt:variant>
      <vt:variant>
        <vt:i4>0</vt:i4>
      </vt:variant>
      <vt:variant>
        <vt:i4>0</vt:i4>
      </vt:variant>
      <vt:variant>
        <vt:i4>5</vt:i4>
      </vt:variant>
      <vt:variant>
        <vt:lpwstr>mailto:info@heas.jp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「研究助成費」、「国際交流助成費」の取扱について内規</dc:title>
  <dc:subject/>
  <dc:creator>田村昌弘</dc:creator>
  <cp:keywords/>
  <dc:description/>
  <cp:lastModifiedBy>奨励会 高エネルギー加速器科学研究</cp:lastModifiedBy>
  <cp:revision>7</cp:revision>
  <cp:lastPrinted>2025-04-01T02:40:00Z</cp:lastPrinted>
  <dcterms:created xsi:type="dcterms:W3CDTF">2025-04-01T02:55:00Z</dcterms:created>
  <dcterms:modified xsi:type="dcterms:W3CDTF">2025-11-07T02:40:00Z</dcterms:modified>
</cp:coreProperties>
</file>